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89B51" w14:textId="77777777" w:rsidR="0088631C" w:rsidRDefault="0088631C" w:rsidP="0088631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0"/>
          <w:szCs w:val="16"/>
        </w:rPr>
      </w:pPr>
      <w:r w:rsidRPr="00EF367B">
        <w:rPr>
          <w:rFonts w:ascii="Andika" w:hAnsi="Andika" w:cs="Andika"/>
          <w:b/>
          <w:bCs/>
          <w:noProof/>
          <w:sz w:val="24"/>
          <w:szCs w:val="24"/>
        </w:rPr>
        <w:t>Adverbs &amp; adjectives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inline distT="0" distB="0" distL="0" distR="0" wp14:anchorId="2ED3E9FA" wp14:editId="12C3D7EA">
                <wp:extent cx="6713621" cy="2598821"/>
                <wp:effectExtent l="0" t="0" r="11430" b="11430"/>
                <wp:docPr id="89664992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13621" cy="2598821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A9055AA" w14:textId="77777777" w:rsidR="0088631C" w:rsidRPr="00894C3C" w:rsidRDefault="0088631C" w:rsidP="0088631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94C3C">
                              <w:rPr>
                                <w:rFonts w:ascii="Andika" w:hAnsi="Andika" w:cs="Andika"/>
                              </w:rPr>
                              <w:t xml:space="preserve">An </w:t>
                            </w:r>
                            <w:r w:rsidRPr="004970BC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adverb</w:t>
                            </w:r>
                            <w:r w:rsidRPr="00894C3C">
                              <w:rPr>
                                <w:rFonts w:ascii="Andika" w:hAnsi="Andika" w:cs="Andika"/>
                              </w:rPr>
                              <w:t xml:space="preserve"> is a word that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describes</w:t>
                            </w:r>
                            <w:r w:rsidRPr="00894C3C">
                              <w:rPr>
                                <w:rFonts w:ascii="Andika" w:hAnsi="Andika" w:cs="Andika"/>
                              </w:rPr>
                              <w:t xml:space="preserve"> a verb, an adjective, or another adverb. It often answers questions like "how?", "when?", "where?", "to what extent?", or "under what condition?".</w:t>
                            </w:r>
                          </w:p>
                          <w:p w14:paraId="3E33442F" w14:textId="77777777" w:rsidR="0088631C" w:rsidRPr="006F0635" w:rsidRDefault="0088631C" w:rsidP="0088631C">
                            <w:pPr>
                              <w:numPr>
                                <w:ilvl w:val="1"/>
                                <w:numId w:val="15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6F0635">
                              <w:rPr>
                                <w:rFonts w:ascii="Andika" w:hAnsi="Andika" w:cs="Andika"/>
                              </w:rPr>
                              <w:t>Quickly in "She runs quickly." Here, "quickly" modifies the verb "runs" by telling us how she runs telling us when she runs.</w:t>
                            </w:r>
                          </w:p>
                          <w:p w14:paraId="4FCB885A" w14:textId="77777777" w:rsidR="0088631C" w:rsidRDefault="0088631C" w:rsidP="0088631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20DE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Adjectives</w:t>
                            </w:r>
                            <w:r w:rsidRPr="00220DE3">
                              <w:rPr>
                                <w:rFonts w:ascii="Andika" w:hAnsi="Andika" w:cs="Andika"/>
                              </w:rPr>
                              <w:t xml:space="preserve"> are words that describe nouns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(or </w:t>
                            </w:r>
                            <w:r w:rsidRPr="00220DE3">
                              <w:rPr>
                                <w:rFonts w:ascii="Andika" w:hAnsi="Andika" w:cs="Andika"/>
                              </w:rPr>
                              <w:t>pronouns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). They</w:t>
                            </w:r>
                            <w:r w:rsidRPr="00220DE3">
                              <w:rPr>
                                <w:rFonts w:ascii="Andika" w:hAnsi="Andika" w:cs="Andika"/>
                              </w:rPr>
                              <w:t xml:space="preserve"> add more detail. </w:t>
                            </w:r>
                          </w:p>
                          <w:p w14:paraId="4E3AD743" w14:textId="77777777" w:rsidR="0088631C" w:rsidRDefault="0088631C" w:rsidP="0088631C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For example: </w:t>
                            </w:r>
                          </w:p>
                          <w:p w14:paraId="4260F4C4" w14:textId="77777777" w:rsidR="0088631C" w:rsidRPr="00FE6612" w:rsidRDefault="0088631C" w:rsidP="0088631C">
                            <w:pPr>
                              <w:pStyle w:val="ListParagraph"/>
                              <w:numPr>
                                <w:ilvl w:val="1"/>
                                <w:numId w:val="9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FE6612">
                              <w:rPr>
                                <w:rFonts w:ascii="Andika" w:hAnsi="Andika" w:cs="Andika"/>
                              </w:rPr>
                              <w:t>The happy child played. The adjective is “happy” as it is describing the noun “child”.</w:t>
                            </w:r>
                          </w:p>
                          <w:p w14:paraId="1C9ACB5D" w14:textId="77777777" w:rsidR="0088631C" w:rsidRPr="006A224E" w:rsidRDefault="0088631C" w:rsidP="0088631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A224E">
                              <w:rPr>
                                <w:rFonts w:ascii="Andika" w:hAnsi="Andika" w:cs="Andika"/>
                              </w:rPr>
                              <w:t xml:space="preserve">Using adjectives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and adverbs </w:t>
                            </w:r>
                            <w:r w:rsidRPr="006A224E">
                              <w:rPr>
                                <w:rFonts w:ascii="Andika" w:hAnsi="Andika" w:cs="Andika"/>
                              </w:rPr>
                              <w:t>make your writing more vivid and precise.</w:t>
                            </w:r>
                          </w:p>
                          <w:p w14:paraId="79785F30" w14:textId="77777777" w:rsidR="0088631C" w:rsidRPr="00F339E2" w:rsidRDefault="0088631C" w:rsidP="0088631C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2ED3E9FA" id="Text Box 1" o:spid="_x0000_s1026" style="width:528.65pt;height:20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" fillcolor="white [3201]" strokeweight=".5pt">
                <v:textbox>
                  <w:txbxContent>
                    <w:p w14:paraId="6A9055AA" w14:textId="77777777" w:rsidR="0088631C" w:rsidRPr="00894C3C" w:rsidRDefault="0088631C" w:rsidP="0088631C">
                      <w:pPr>
                        <w:rPr>
                          <w:rFonts w:ascii="Andika" w:hAnsi="Andika" w:cs="Andika"/>
                        </w:rPr>
                      </w:pPr>
                      <w:r w:rsidRPr="00894C3C">
                        <w:rPr>
                          <w:rFonts w:ascii="Andika" w:hAnsi="Andika" w:cs="Andika"/>
                        </w:rPr>
                        <w:t xml:space="preserve">An </w:t>
                      </w:r>
                      <w:r w:rsidRPr="004970BC">
                        <w:rPr>
                          <w:rFonts w:ascii="Andika" w:hAnsi="Andika" w:cs="Andika"/>
                          <w:b/>
                          <w:bCs/>
                        </w:rPr>
                        <w:t>adverb</w:t>
                      </w:r>
                      <w:r w:rsidRPr="00894C3C">
                        <w:rPr>
                          <w:rFonts w:ascii="Andika" w:hAnsi="Andika" w:cs="Andika"/>
                        </w:rPr>
                        <w:t xml:space="preserve"> is a word that </w:t>
                      </w:r>
                      <w:r>
                        <w:rPr>
                          <w:rFonts w:ascii="Andika" w:hAnsi="Andika" w:cs="Andika"/>
                        </w:rPr>
                        <w:t>describes</w:t>
                      </w:r>
                      <w:r w:rsidRPr="00894C3C">
                        <w:rPr>
                          <w:rFonts w:ascii="Andika" w:hAnsi="Andika" w:cs="Andika"/>
                        </w:rPr>
                        <w:t xml:space="preserve"> a verb, an adjective, or another adverb. It often answers questions like "how?", "when?", "where?", "to what extent?", or "under what condition?".</w:t>
                      </w:r>
                    </w:p>
                    <w:p w14:paraId="3E33442F" w14:textId="77777777" w:rsidR="0088631C" w:rsidRPr="006F0635" w:rsidRDefault="0088631C" w:rsidP="0088631C">
                      <w:pPr>
                        <w:numPr>
                          <w:ilvl w:val="1"/>
                          <w:numId w:val="15"/>
                        </w:numPr>
                        <w:rPr>
                          <w:rFonts w:ascii="Andika" w:hAnsi="Andika" w:cs="Andika"/>
                        </w:rPr>
                      </w:pPr>
                      <w:r w:rsidRPr="006F0635">
                        <w:rPr>
                          <w:rFonts w:ascii="Andika" w:hAnsi="Andika" w:cs="Andika"/>
                        </w:rPr>
                        <w:t>Quickly in "She runs quickly." Here, "quickly" modifies the verb "runs" by telling us how she runs telling us when she runs.</w:t>
                      </w:r>
                    </w:p>
                    <w:p w14:paraId="4FCB885A" w14:textId="77777777" w:rsidR="0088631C" w:rsidRDefault="0088631C" w:rsidP="0088631C">
                      <w:pPr>
                        <w:rPr>
                          <w:rFonts w:ascii="Andika" w:hAnsi="Andika" w:cs="Andika"/>
                        </w:rPr>
                      </w:pPr>
                      <w:r w:rsidRPr="00220DE3">
                        <w:rPr>
                          <w:rFonts w:ascii="Andika" w:hAnsi="Andika" w:cs="Andika"/>
                          <w:b/>
                          <w:bCs/>
                        </w:rPr>
                        <w:t>Adjectives</w:t>
                      </w:r>
                      <w:r w:rsidRPr="00220DE3">
                        <w:rPr>
                          <w:rFonts w:ascii="Andika" w:hAnsi="Andika" w:cs="Andika"/>
                        </w:rPr>
                        <w:t xml:space="preserve"> are words that describe nouns </w:t>
                      </w:r>
                      <w:r>
                        <w:rPr>
                          <w:rFonts w:ascii="Andika" w:hAnsi="Andika" w:cs="Andika"/>
                        </w:rPr>
                        <w:t xml:space="preserve">(or </w:t>
                      </w:r>
                      <w:r w:rsidRPr="00220DE3">
                        <w:rPr>
                          <w:rFonts w:ascii="Andika" w:hAnsi="Andika" w:cs="Andika"/>
                        </w:rPr>
                        <w:t>pronouns</w:t>
                      </w:r>
                      <w:r>
                        <w:rPr>
                          <w:rFonts w:ascii="Andika" w:hAnsi="Andika" w:cs="Andika"/>
                        </w:rPr>
                        <w:t>). They</w:t>
                      </w:r>
                      <w:r w:rsidRPr="00220DE3">
                        <w:rPr>
                          <w:rFonts w:ascii="Andika" w:hAnsi="Andika" w:cs="Andika"/>
                        </w:rPr>
                        <w:t xml:space="preserve"> add more detail. </w:t>
                      </w:r>
                    </w:p>
                    <w:p w14:paraId="4E3AD743" w14:textId="77777777" w:rsidR="0088631C" w:rsidRDefault="0088631C" w:rsidP="0088631C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For example: </w:t>
                      </w:r>
                    </w:p>
                    <w:p w14:paraId="4260F4C4" w14:textId="77777777" w:rsidR="0088631C" w:rsidRPr="00FE6612" w:rsidRDefault="0088631C" w:rsidP="0088631C">
                      <w:pPr>
                        <w:pStyle w:val="ListParagraph"/>
                        <w:numPr>
                          <w:ilvl w:val="1"/>
                          <w:numId w:val="9"/>
                        </w:numPr>
                        <w:rPr>
                          <w:rFonts w:ascii="Andika" w:hAnsi="Andika" w:cs="Andika"/>
                        </w:rPr>
                      </w:pPr>
                      <w:r w:rsidRPr="00FE6612">
                        <w:rPr>
                          <w:rFonts w:ascii="Andika" w:hAnsi="Andika" w:cs="Andika"/>
                        </w:rPr>
                        <w:t>The happy child played. The adjective is “happy” as it is describing the noun “child”.</w:t>
                      </w:r>
                    </w:p>
                    <w:p w14:paraId="1C9ACB5D" w14:textId="77777777" w:rsidR="0088631C" w:rsidRPr="006A224E" w:rsidRDefault="0088631C" w:rsidP="0088631C">
                      <w:pPr>
                        <w:rPr>
                          <w:rFonts w:ascii="Andika" w:hAnsi="Andika" w:cs="Andika"/>
                        </w:rPr>
                      </w:pPr>
                      <w:r w:rsidRPr="006A224E">
                        <w:rPr>
                          <w:rFonts w:ascii="Andika" w:hAnsi="Andika" w:cs="Andika"/>
                        </w:rPr>
                        <w:t xml:space="preserve">Using adjectives </w:t>
                      </w:r>
                      <w:r>
                        <w:rPr>
                          <w:rFonts w:ascii="Andika" w:hAnsi="Andika" w:cs="Andika"/>
                        </w:rPr>
                        <w:t xml:space="preserve">and adverbs </w:t>
                      </w:r>
                      <w:r w:rsidRPr="006A224E">
                        <w:rPr>
                          <w:rFonts w:ascii="Andika" w:hAnsi="Andika" w:cs="Andika"/>
                        </w:rPr>
                        <w:t>make your writing more vivid and precise.</w:t>
                      </w:r>
                    </w:p>
                    <w:p w14:paraId="79785F30" w14:textId="77777777" w:rsidR="0088631C" w:rsidRPr="00F339E2" w:rsidRDefault="0088631C" w:rsidP="0088631C">
                      <w:pPr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0B9B350A" w14:textId="77777777" w:rsidR="0088631C" w:rsidRPr="00FE4EBF" w:rsidRDefault="0088631C" w:rsidP="0088631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  <w:sz w:val="20"/>
          <w:szCs w:val="16"/>
        </w:rPr>
        <w:t>Rewrite the sentences below inserting both an adverb and an adjective.</w:t>
      </w:r>
      <w:r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Pr="00EF367B">
        <w:rPr>
          <w:rFonts w:ascii="Andika" w:hAnsi="Andika" w:cs="Andika"/>
          <w:noProof/>
          <w:sz w:val="20"/>
          <w:szCs w:val="16"/>
        </w:rPr>
        <w:t>"Emile's rocket landed." could become "Emile's red rocket landed safely." Can you spot the difference?</w:t>
      </w:r>
    </w:p>
    <w:p w14:paraId="5C4E8677" w14:textId="77777777" w:rsidR="0088631C" w:rsidRPr="00FE4EBF" w:rsidRDefault="0088631C" w:rsidP="0088631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sun shines.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B896829" w14:textId="77777777" w:rsidR="0088631C" w:rsidRPr="00FE4EBF" w:rsidRDefault="0088631C" w:rsidP="0088631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jump high.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16DBA11" w14:textId="77777777" w:rsidR="0088631C" w:rsidRPr="00FE4EBF" w:rsidRDefault="0088631C" w:rsidP="0088631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cat naps.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98821D4" w14:textId="77777777" w:rsidR="0088631C" w:rsidRPr="00FE4EBF" w:rsidRDefault="0088631C" w:rsidP="0088631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Meg gets bread.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6867B0A" w14:textId="77777777" w:rsidR="0088631C" w:rsidRPr="00FE4EBF" w:rsidRDefault="0088631C" w:rsidP="0088631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dog barks.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02AEAE0" w14:textId="77777777" w:rsidR="0088631C" w:rsidRPr="00FE4EBF" w:rsidRDefault="0088631C" w:rsidP="0088631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We go to the park.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9816EB6" w14:textId="77777777" w:rsidR="0088631C" w:rsidRPr="00FE4EBF" w:rsidRDefault="0088631C" w:rsidP="0088631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stars glow.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5812612" w14:textId="77777777" w:rsidR="0088631C" w:rsidRPr="00FE4EBF" w:rsidRDefault="0088631C" w:rsidP="0088631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lastRenderedPageBreak/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Tom plays football.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69E2DDF" w14:textId="77777777" w:rsidR="0088631C" w:rsidRPr="00FE4EBF" w:rsidRDefault="0088631C" w:rsidP="0088631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brush my teeth.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D5299BB" w14:textId="77777777" w:rsidR="0088631C" w:rsidRPr="00FE4EBF" w:rsidRDefault="0088631C" w:rsidP="0088631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Josh finds a gift.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4E06CFB" w14:textId="77777777" w:rsidR="0088631C" w:rsidRPr="00FE4EBF" w:rsidRDefault="0088631C" w:rsidP="0088631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duck quacks.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0C1AF0D" w14:textId="77777777" w:rsidR="0088631C" w:rsidRPr="00FE4EBF" w:rsidRDefault="0088631C" w:rsidP="0088631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We eat our lunch.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16565B5" w14:textId="77777777" w:rsidR="0088631C" w:rsidRPr="00FE4EBF" w:rsidRDefault="0088631C" w:rsidP="0088631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 bug skips.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9FB9E62" w14:textId="77777777" w:rsidR="0088631C" w:rsidRPr="00FE4EBF" w:rsidRDefault="0088631C" w:rsidP="0088631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Seth winks.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4F7CFF8" w14:textId="77777777" w:rsidR="0088631C" w:rsidRPr="00FE4EBF" w:rsidRDefault="0088631C" w:rsidP="0088631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rain falls.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1F24A0B" w14:textId="77777777" w:rsidR="0088631C" w:rsidRPr="00FE4EBF" w:rsidRDefault="0088631C" w:rsidP="0088631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put on my coat.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B05FA8F" w14:textId="77777777" w:rsidR="0088631C" w:rsidRDefault="0088631C" w:rsidP="0088631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EF367B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Chip licks the jam.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79E5988" w14:textId="2F6AB09B" w:rsidR="00334676" w:rsidRPr="0088631C" w:rsidRDefault="0088631C" w:rsidP="0088631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We start our work.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sectPr w:rsidR="00334676" w:rsidRPr="0088631C" w:rsidSect="00810560">
      <w:headerReference w:type="default" r:id="rId7"/>
      <w:footerReference w:type="default" r:id="rId8"/>
      <w:pgSz w:w="11906" w:h="16838"/>
      <w:pgMar w:top="993" w:right="424" w:bottom="709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E67CB0" w14:textId="77777777" w:rsidR="00BD3B03" w:rsidRDefault="00BD3B03">
      <w:pPr>
        <w:spacing w:after="0" w:line="240" w:lineRule="auto"/>
      </w:pPr>
      <w:r>
        <w:separator/>
      </w:r>
    </w:p>
  </w:endnote>
  <w:endnote w:type="continuationSeparator" w:id="0">
    <w:p w14:paraId="6D76FA82" w14:textId="77777777" w:rsidR="00BD3B03" w:rsidRDefault="00BD3B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DED7B" w14:textId="77777777" w:rsidR="00BD3B03" w:rsidRDefault="00BD3B03">
      <w:pPr>
        <w:spacing w:after="0" w:line="240" w:lineRule="auto"/>
      </w:pPr>
      <w:r>
        <w:separator/>
      </w:r>
    </w:p>
  </w:footnote>
  <w:footnote w:type="continuationSeparator" w:id="0">
    <w:p w14:paraId="0EBA84AA" w14:textId="77777777" w:rsidR="00BD3B03" w:rsidRDefault="00BD3B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DBA90DF" wp14:editId="7954B0CC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3018897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1DC8"/>
    <w:rsid w:val="00004CCD"/>
    <w:rsid w:val="00004EAC"/>
    <w:rsid w:val="000148FF"/>
    <w:rsid w:val="0003559F"/>
    <w:rsid w:val="000367B9"/>
    <w:rsid w:val="00037788"/>
    <w:rsid w:val="00042419"/>
    <w:rsid w:val="00043330"/>
    <w:rsid w:val="00046112"/>
    <w:rsid w:val="00054BD6"/>
    <w:rsid w:val="00060E82"/>
    <w:rsid w:val="000636BD"/>
    <w:rsid w:val="00067C46"/>
    <w:rsid w:val="000734D0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4060"/>
    <w:rsid w:val="000D3AF6"/>
    <w:rsid w:val="000D4C85"/>
    <w:rsid w:val="000D4FA2"/>
    <w:rsid w:val="000D6CD4"/>
    <w:rsid w:val="000E52D7"/>
    <w:rsid w:val="000E72FE"/>
    <w:rsid w:val="00101BCE"/>
    <w:rsid w:val="00101F8D"/>
    <w:rsid w:val="00106D9C"/>
    <w:rsid w:val="00111E26"/>
    <w:rsid w:val="00130142"/>
    <w:rsid w:val="001329FF"/>
    <w:rsid w:val="00137DD0"/>
    <w:rsid w:val="001404E6"/>
    <w:rsid w:val="00147174"/>
    <w:rsid w:val="00155813"/>
    <w:rsid w:val="00155B69"/>
    <w:rsid w:val="001569CC"/>
    <w:rsid w:val="00170D7A"/>
    <w:rsid w:val="001722D8"/>
    <w:rsid w:val="00174475"/>
    <w:rsid w:val="00177437"/>
    <w:rsid w:val="0018444A"/>
    <w:rsid w:val="00187344"/>
    <w:rsid w:val="001942C7"/>
    <w:rsid w:val="001A2E9D"/>
    <w:rsid w:val="001B5D73"/>
    <w:rsid w:val="001B7B1A"/>
    <w:rsid w:val="001C0C8D"/>
    <w:rsid w:val="001D5767"/>
    <w:rsid w:val="001D6BCE"/>
    <w:rsid w:val="001E5A8B"/>
    <w:rsid w:val="001F1337"/>
    <w:rsid w:val="001F3E49"/>
    <w:rsid w:val="001F5C74"/>
    <w:rsid w:val="00210B24"/>
    <w:rsid w:val="00212BF9"/>
    <w:rsid w:val="00213331"/>
    <w:rsid w:val="00220DE3"/>
    <w:rsid w:val="002250C3"/>
    <w:rsid w:val="00225469"/>
    <w:rsid w:val="00226120"/>
    <w:rsid w:val="002273C1"/>
    <w:rsid w:val="00227A96"/>
    <w:rsid w:val="002320A7"/>
    <w:rsid w:val="002336D0"/>
    <w:rsid w:val="00246CD8"/>
    <w:rsid w:val="00256565"/>
    <w:rsid w:val="002612C1"/>
    <w:rsid w:val="00263019"/>
    <w:rsid w:val="002667A5"/>
    <w:rsid w:val="00272CDB"/>
    <w:rsid w:val="00275D33"/>
    <w:rsid w:val="00276619"/>
    <w:rsid w:val="00277A99"/>
    <w:rsid w:val="002807EA"/>
    <w:rsid w:val="002918F8"/>
    <w:rsid w:val="002919EE"/>
    <w:rsid w:val="002948C2"/>
    <w:rsid w:val="002978B5"/>
    <w:rsid w:val="002A03BD"/>
    <w:rsid w:val="002A3C60"/>
    <w:rsid w:val="002A48D8"/>
    <w:rsid w:val="002B2C37"/>
    <w:rsid w:val="002B650B"/>
    <w:rsid w:val="002C0C42"/>
    <w:rsid w:val="002C23E7"/>
    <w:rsid w:val="002C31E6"/>
    <w:rsid w:val="002E7AD3"/>
    <w:rsid w:val="002F3D7B"/>
    <w:rsid w:val="002F3F07"/>
    <w:rsid w:val="002F4CF0"/>
    <w:rsid w:val="00310F1F"/>
    <w:rsid w:val="003224F5"/>
    <w:rsid w:val="00334676"/>
    <w:rsid w:val="00341628"/>
    <w:rsid w:val="00345BB7"/>
    <w:rsid w:val="003567FE"/>
    <w:rsid w:val="003678AF"/>
    <w:rsid w:val="003713C1"/>
    <w:rsid w:val="003807F5"/>
    <w:rsid w:val="0038249A"/>
    <w:rsid w:val="00392B94"/>
    <w:rsid w:val="00393D50"/>
    <w:rsid w:val="003A335B"/>
    <w:rsid w:val="003A5A7E"/>
    <w:rsid w:val="003C0FE2"/>
    <w:rsid w:val="003C3E38"/>
    <w:rsid w:val="003C60D7"/>
    <w:rsid w:val="003D66E1"/>
    <w:rsid w:val="003E375F"/>
    <w:rsid w:val="003E4A28"/>
    <w:rsid w:val="003F10DD"/>
    <w:rsid w:val="003F6FD8"/>
    <w:rsid w:val="00401EC9"/>
    <w:rsid w:val="00404561"/>
    <w:rsid w:val="004060D8"/>
    <w:rsid w:val="00416566"/>
    <w:rsid w:val="00416632"/>
    <w:rsid w:val="00420CBF"/>
    <w:rsid w:val="00421F59"/>
    <w:rsid w:val="004365A4"/>
    <w:rsid w:val="0044103B"/>
    <w:rsid w:val="0045025F"/>
    <w:rsid w:val="0045215A"/>
    <w:rsid w:val="00455C37"/>
    <w:rsid w:val="004811E3"/>
    <w:rsid w:val="00481D07"/>
    <w:rsid w:val="0049122E"/>
    <w:rsid w:val="00493FBD"/>
    <w:rsid w:val="004970BC"/>
    <w:rsid w:val="004A71DE"/>
    <w:rsid w:val="004B06BF"/>
    <w:rsid w:val="004C3043"/>
    <w:rsid w:val="004C3BEF"/>
    <w:rsid w:val="004C57FA"/>
    <w:rsid w:val="004C7EBE"/>
    <w:rsid w:val="004D21C2"/>
    <w:rsid w:val="004D2E7A"/>
    <w:rsid w:val="004D34A3"/>
    <w:rsid w:val="004D3ACA"/>
    <w:rsid w:val="004D483B"/>
    <w:rsid w:val="004D4A06"/>
    <w:rsid w:val="00504295"/>
    <w:rsid w:val="005050DD"/>
    <w:rsid w:val="00505174"/>
    <w:rsid w:val="005074E9"/>
    <w:rsid w:val="00517A1D"/>
    <w:rsid w:val="00525624"/>
    <w:rsid w:val="00537DDD"/>
    <w:rsid w:val="00545ECF"/>
    <w:rsid w:val="005576BC"/>
    <w:rsid w:val="00565D24"/>
    <w:rsid w:val="00577183"/>
    <w:rsid w:val="00580B31"/>
    <w:rsid w:val="00584E30"/>
    <w:rsid w:val="0058527C"/>
    <w:rsid w:val="00586312"/>
    <w:rsid w:val="005933C1"/>
    <w:rsid w:val="005A3AFD"/>
    <w:rsid w:val="005B142C"/>
    <w:rsid w:val="005B6231"/>
    <w:rsid w:val="005D40A3"/>
    <w:rsid w:val="005D527D"/>
    <w:rsid w:val="005D7397"/>
    <w:rsid w:val="005E1B1F"/>
    <w:rsid w:val="005E4033"/>
    <w:rsid w:val="00600877"/>
    <w:rsid w:val="00607C60"/>
    <w:rsid w:val="006105D5"/>
    <w:rsid w:val="00613EEE"/>
    <w:rsid w:val="00614A62"/>
    <w:rsid w:val="00621B49"/>
    <w:rsid w:val="00623AEC"/>
    <w:rsid w:val="00641014"/>
    <w:rsid w:val="00642A6E"/>
    <w:rsid w:val="006444C8"/>
    <w:rsid w:val="00646D45"/>
    <w:rsid w:val="00647D09"/>
    <w:rsid w:val="00650665"/>
    <w:rsid w:val="00651A12"/>
    <w:rsid w:val="00673FF5"/>
    <w:rsid w:val="00674299"/>
    <w:rsid w:val="00676725"/>
    <w:rsid w:val="006779C7"/>
    <w:rsid w:val="006805C3"/>
    <w:rsid w:val="006904C3"/>
    <w:rsid w:val="00694C5A"/>
    <w:rsid w:val="006976DB"/>
    <w:rsid w:val="006A07EA"/>
    <w:rsid w:val="006A1FE4"/>
    <w:rsid w:val="006A224E"/>
    <w:rsid w:val="006B11C3"/>
    <w:rsid w:val="006B2570"/>
    <w:rsid w:val="006B562B"/>
    <w:rsid w:val="006C10B1"/>
    <w:rsid w:val="006C2123"/>
    <w:rsid w:val="006C2AED"/>
    <w:rsid w:val="006C3FCC"/>
    <w:rsid w:val="006D20AF"/>
    <w:rsid w:val="006D2D01"/>
    <w:rsid w:val="006D6C93"/>
    <w:rsid w:val="006E587B"/>
    <w:rsid w:val="006F0635"/>
    <w:rsid w:val="00700756"/>
    <w:rsid w:val="007015DB"/>
    <w:rsid w:val="0070602F"/>
    <w:rsid w:val="00710416"/>
    <w:rsid w:val="00733A19"/>
    <w:rsid w:val="00735B9A"/>
    <w:rsid w:val="007461F2"/>
    <w:rsid w:val="00746F3B"/>
    <w:rsid w:val="007474BA"/>
    <w:rsid w:val="00747753"/>
    <w:rsid w:val="0075145A"/>
    <w:rsid w:val="00756CB2"/>
    <w:rsid w:val="00771E46"/>
    <w:rsid w:val="007735E0"/>
    <w:rsid w:val="00773B91"/>
    <w:rsid w:val="00776FA1"/>
    <w:rsid w:val="0077713A"/>
    <w:rsid w:val="007A2FD0"/>
    <w:rsid w:val="007A7DF5"/>
    <w:rsid w:val="007B2402"/>
    <w:rsid w:val="007B5C69"/>
    <w:rsid w:val="007B62FA"/>
    <w:rsid w:val="007D0C9C"/>
    <w:rsid w:val="007D14A6"/>
    <w:rsid w:val="007D323A"/>
    <w:rsid w:val="007D76EA"/>
    <w:rsid w:val="007E0106"/>
    <w:rsid w:val="007E26B9"/>
    <w:rsid w:val="008008FF"/>
    <w:rsid w:val="00801751"/>
    <w:rsid w:val="00802CDE"/>
    <w:rsid w:val="00805501"/>
    <w:rsid w:val="00807CCC"/>
    <w:rsid w:val="00810560"/>
    <w:rsid w:val="00813F26"/>
    <w:rsid w:val="00816973"/>
    <w:rsid w:val="0082289C"/>
    <w:rsid w:val="00824A1A"/>
    <w:rsid w:val="00827772"/>
    <w:rsid w:val="008329D7"/>
    <w:rsid w:val="00836992"/>
    <w:rsid w:val="00842E0D"/>
    <w:rsid w:val="00844FA0"/>
    <w:rsid w:val="00852EB4"/>
    <w:rsid w:val="008569E7"/>
    <w:rsid w:val="00861824"/>
    <w:rsid w:val="00865B26"/>
    <w:rsid w:val="00871FD6"/>
    <w:rsid w:val="008748AB"/>
    <w:rsid w:val="00882258"/>
    <w:rsid w:val="0088631C"/>
    <w:rsid w:val="00893502"/>
    <w:rsid w:val="00894C3C"/>
    <w:rsid w:val="008A28C9"/>
    <w:rsid w:val="008A4795"/>
    <w:rsid w:val="008A6251"/>
    <w:rsid w:val="008C416C"/>
    <w:rsid w:val="008D090C"/>
    <w:rsid w:val="008D0DE8"/>
    <w:rsid w:val="008D6BAD"/>
    <w:rsid w:val="008E355E"/>
    <w:rsid w:val="008F3452"/>
    <w:rsid w:val="008F43A2"/>
    <w:rsid w:val="0090006F"/>
    <w:rsid w:val="009007B3"/>
    <w:rsid w:val="00907B86"/>
    <w:rsid w:val="00913D42"/>
    <w:rsid w:val="00930C06"/>
    <w:rsid w:val="0093184F"/>
    <w:rsid w:val="00945E4A"/>
    <w:rsid w:val="00953FEB"/>
    <w:rsid w:val="00966903"/>
    <w:rsid w:val="00971010"/>
    <w:rsid w:val="00971997"/>
    <w:rsid w:val="00971EE0"/>
    <w:rsid w:val="009729D2"/>
    <w:rsid w:val="009765D2"/>
    <w:rsid w:val="00980216"/>
    <w:rsid w:val="00982B0B"/>
    <w:rsid w:val="009900D1"/>
    <w:rsid w:val="009921B1"/>
    <w:rsid w:val="00995580"/>
    <w:rsid w:val="009A407F"/>
    <w:rsid w:val="009A7FE1"/>
    <w:rsid w:val="009B2B22"/>
    <w:rsid w:val="009B67DA"/>
    <w:rsid w:val="009C4051"/>
    <w:rsid w:val="009C4CB1"/>
    <w:rsid w:val="009C77BC"/>
    <w:rsid w:val="009D71C0"/>
    <w:rsid w:val="009E101E"/>
    <w:rsid w:val="009E759F"/>
    <w:rsid w:val="009F00F4"/>
    <w:rsid w:val="009F163D"/>
    <w:rsid w:val="00A001D9"/>
    <w:rsid w:val="00A00DF5"/>
    <w:rsid w:val="00A01272"/>
    <w:rsid w:val="00A04EF8"/>
    <w:rsid w:val="00A06D40"/>
    <w:rsid w:val="00A13873"/>
    <w:rsid w:val="00A17ED9"/>
    <w:rsid w:val="00A26042"/>
    <w:rsid w:val="00A27ADF"/>
    <w:rsid w:val="00A3418D"/>
    <w:rsid w:val="00A37A96"/>
    <w:rsid w:val="00A400F2"/>
    <w:rsid w:val="00A60020"/>
    <w:rsid w:val="00A627FD"/>
    <w:rsid w:val="00A64315"/>
    <w:rsid w:val="00A76196"/>
    <w:rsid w:val="00A81B13"/>
    <w:rsid w:val="00A83A34"/>
    <w:rsid w:val="00A874E4"/>
    <w:rsid w:val="00A95DC3"/>
    <w:rsid w:val="00AA5EEA"/>
    <w:rsid w:val="00AB1477"/>
    <w:rsid w:val="00AB2123"/>
    <w:rsid w:val="00AB4F4C"/>
    <w:rsid w:val="00AB65FD"/>
    <w:rsid w:val="00AC4EA0"/>
    <w:rsid w:val="00AD00F8"/>
    <w:rsid w:val="00AD2CB1"/>
    <w:rsid w:val="00AD4EA4"/>
    <w:rsid w:val="00AE274C"/>
    <w:rsid w:val="00AE39DE"/>
    <w:rsid w:val="00AE68F4"/>
    <w:rsid w:val="00AF4DF5"/>
    <w:rsid w:val="00B019A1"/>
    <w:rsid w:val="00B032E7"/>
    <w:rsid w:val="00B05006"/>
    <w:rsid w:val="00B07220"/>
    <w:rsid w:val="00B10E35"/>
    <w:rsid w:val="00B1582D"/>
    <w:rsid w:val="00B1703C"/>
    <w:rsid w:val="00B23DBA"/>
    <w:rsid w:val="00B26660"/>
    <w:rsid w:val="00B27179"/>
    <w:rsid w:val="00B31C0C"/>
    <w:rsid w:val="00B370D3"/>
    <w:rsid w:val="00B37F30"/>
    <w:rsid w:val="00B45D27"/>
    <w:rsid w:val="00B47C8E"/>
    <w:rsid w:val="00B52349"/>
    <w:rsid w:val="00B65488"/>
    <w:rsid w:val="00B7152B"/>
    <w:rsid w:val="00B928CC"/>
    <w:rsid w:val="00B92D7E"/>
    <w:rsid w:val="00B93598"/>
    <w:rsid w:val="00BB1CAF"/>
    <w:rsid w:val="00BB3BAE"/>
    <w:rsid w:val="00BC29FB"/>
    <w:rsid w:val="00BC6C61"/>
    <w:rsid w:val="00BD01B3"/>
    <w:rsid w:val="00BD3700"/>
    <w:rsid w:val="00BD3B03"/>
    <w:rsid w:val="00BD4A2F"/>
    <w:rsid w:val="00BD7269"/>
    <w:rsid w:val="00C13BF1"/>
    <w:rsid w:val="00C148AF"/>
    <w:rsid w:val="00C222EC"/>
    <w:rsid w:val="00C3202E"/>
    <w:rsid w:val="00C37367"/>
    <w:rsid w:val="00C37F37"/>
    <w:rsid w:val="00C4070A"/>
    <w:rsid w:val="00C6145E"/>
    <w:rsid w:val="00C662E5"/>
    <w:rsid w:val="00C90CBB"/>
    <w:rsid w:val="00C92DB9"/>
    <w:rsid w:val="00C94097"/>
    <w:rsid w:val="00CA47A9"/>
    <w:rsid w:val="00CA7B37"/>
    <w:rsid w:val="00CB70FA"/>
    <w:rsid w:val="00CC5143"/>
    <w:rsid w:val="00CC7AFB"/>
    <w:rsid w:val="00CD1F9A"/>
    <w:rsid w:val="00CD2099"/>
    <w:rsid w:val="00CD254A"/>
    <w:rsid w:val="00CD5CB8"/>
    <w:rsid w:val="00CD756B"/>
    <w:rsid w:val="00CE23B6"/>
    <w:rsid w:val="00CE40F7"/>
    <w:rsid w:val="00CE4DFC"/>
    <w:rsid w:val="00CE6A65"/>
    <w:rsid w:val="00CF2566"/>
    <w:rsid w:val="00CF5095"/>
    <w:rsid w:val="00D04284"/>
    <w:rsid w:val="00D12066"/>
    <w:rsid w:val="00D12EB5"/>
    <w:rsid w:val="00D14E49"/>
    <w:rsid w:val="00D3493F"/>
    <w:rsid w:val="00D359CB"/>
    <w:rsid w:val="00D35E02"/>
    <w:rsid w:val="00D40A92"/>
    <w:rsid w:val="00D43946"/>
    <w:rsid w:val="00D513A4"/>
    <w:rsid w:val="00D51B55"/>
    <w:rsid w:val="00D55E80"/>
    <w:rsid w:val="00D56F35"/>
    <w:rsid w:val="00DA2976"/>
    <w:rsid w:val="00DA6757"/>
    <w:rsid w:val="00DB073B"/>
    <w:rsid w:val="00DB15C3"/>
    <w:rsid w:val="00DB219F"/>
    <w:rsid w:val="00DB4F54"/>
    <w:rsid w:val="00DB7AF0"/>
    <w:rsid w:val="00DC16F9"/>
    <w:rsid w:val="00DC756E"/>
    <w:rsid w:val="00DD2F03"/>
    <w:rsid w:val="00DD400C"/>
    <w:rsid w:val="00DE37D0"/>
    <w:rsid w:val="00DE58A9"/>
    <w:rsid w:val="00DF62C3"/>
    <w:rsid w:val="00E028B4"/>
    <w:rsid w:val="00E02AE2"/>
    <w:rsid w:val="00E167ED"/>
    <w:rsid w:val="00E20792"/>
    <w:rsid w:val="00E20E27"/>
    <w:rsid w:val="00E30A6D"/>
    <w:rsid w:val="00E30B65"/>
    <w:rsid w:val="00E33AD2"/>
    <w:rsid w:val="00E37710"/>
    <w:rsid w:val="00E4078F"/>
    <w:rsid w:val="00E41784"/>
    <w:rsid w:val="00E41C61"/>
    <w:rsid w:val="00E42F17"/>
    <w:rsid w:val="00E4545E"/>
    <w:rsid w:val="00E46DE5"/>
    <w:rsid w:val="00E57414"/>
    <w:rsid w:val="00E61F74"/>
    <w:rsid w:val="00E62EC8"/>
    <w:rsid w:val="00E6427F"/>
    <w:rsid w:val="00E655A0"/>
    <w:rsid w:val="00E7012C"/>
    <w:rsid w:val="00E73D32"/>
    <w:rsid w:val="00E83CC9"/>
    <w:rsid w:val="00E8483F"/>
    <w:rsid w:val="00E85ECD"/>
    <w:rsid w:val="00EA4400"/>
    <w:rsid w:val="00EC6234"/>
    <w:rsid w:val="00EC6383"/>
    <w:rsid w:val="00EC71BD"/>
    <w:rsid w:val="00ED1F6E"/>
    <w:rsid w:val="00EF23A9"/>
    <w:rsid w:val="00EF367B"/>
    <w:rsid w:val="00EF3FBB"/>
    <w:rsid w:val="00EF6FEC"/>
    <w:rsid w:val="00F009BB"/>
    <w:rsid w:val="00F03288"/>
    <w:rsid w:val="00F037AC"/>
    <w:rsid w:val="00F079D2"/>
    <w:rsid w:val="00F23B4F"/>
    <w:rsid w:val="00F26D25"/>
    <w:rsid w:val="00F339E2"/>
    <w:rsid w:val="00F37B6B"/>
    <w:rsid w:val="00F40F10"/>
    <w:rsid w:val="00F411C7"/>
    <w:rsid w:val="00F515D7"/>
    <w:rsid w:val="00F5727C"/>
    <w:rsid w:val="00F620B5"/>
    <w:rsid w:val="00F66EB4"/>
    <w:rsid w:val="00F72EC5"/>
    <w:rsid w:val="00F82CB1"/>
    <w:rsid w:val="00F832DB"/>
    <w:rsid w:val="00F85AAF"/>
    <w:rsid w:val="00FB4C86"/>
    <w:rsid w:val="00FB6A52"/>
    <w:rsid w:val="00FC2BB7"/>
    <w:rsid w:val="00FC3D4E"/>
    <w:rsid w:val="00FC579A"/>
    <w:rsid w:val="00FC65FD"/>
    <w:rsid w:val="00FE4EBF"/>
    <w:rsid w:val="00FE6612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151</Words>
  <Characters>1844</Characters>
  <Application>Microsoft Office Word</Application>
  <DocSecurity>0</DocSecurity>
  <Lines>55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4</cp:revision>
  <dcterms:created xsi:type="dcterms:W3CDTF">2026-03-04T13:53:00Z</dcterms:created>
  <dcterms:modified xsi:type="dcterms:W3CDTF">2026-03-04T13:54:00Z</dcterms:modified>
</cp:coreProperties>
</file>